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561" w:rsidRPr="00A57B1B" w:rsidRDefault="00A57B1B">
      <w:pPr>
        <w:rPr>
          <w:rFonts w:ascii="Arial Black" w:hAnsi="Arial Black"/>
          <w:sz w:val="28"/>
          <w:szCs w:val="28"/>
        </w:rPr>
      </w:pPr>
      <w:r w:rsidRPr="00A57B1B">
        <w:rPr>
          <w:rFonts w:ascii="Arial Black" w:hAnsi="Arial Black"/>
          <w:sz w:val="28"/>
          <w:szCs w:val="28"/>
        </w:rPr>
        <w:t>Cerebral Atrophy</w:t>
      </w:r>
    </w:p>
    <w:p w:rsidR="00A57B1B" w:rsidRPr="00A57B1B" w:rsidRDefault="00A57B1B">
      <w:pPr>
        <w:rPr>
          <w:rFonts w:ascii="Arial" w:hAnsi="Arial" w:cs="Arial"/>
          <w:b/>
          <w:sz w:val="24"/>
          <w:szCs w:val="24"/>
        </w:rPr>
      </w:pPr>
      <w:r w:rsidRPr="00A57B1B">
        <w:rPr>
          <w:rFonts w:ascii="Arial" w:hAnsi="Arial" w:cs="Arial"/>
          <w:b/>
          <w:sz w:val="24"/>
          <w:szCs w:val="24"/>
        </w:rPr>
        <w:t>Summary:</w:t>
      </w:r>
    </w:p>
    <w:p w:rsidR="00A57B1B" w:rsidRDefault="00A57B1B">
      <w:pPr>
        <w:rPr>
          <w:rFonts w:ascii="Arial" w:hAnsi="Arial" w:cs="Arial"/>
          <w:sz w:val="24"/>
          <w:szCs w:val="24"/>
        </w:rPr>
      </w:pPr>
      <w:r w:rsidRPr="00A57B1B">
        <w:rPr>
          <w:rFonts w:ascii="Arial" w:hAnsi="Arial" w:cs="Arial"/>
          <w:sz w:val="24"/>
          <w:szCs w:val="24"/>
        </w:rPr>
        <w:t>Cerebral atrophy is a common feature of many of the diseases that affect the brain. Atrophy of any tissue means loss of cells. In brain tissue, atrophy describes a loss of neurons and the connections between them. Atrophy can be generalized, which means that all of the brain has shrunk; or it can be focal, affecting only a limited area of the brain and resulting in a decrease of the functions that area of the brain controls. If the cerebral hemispheres (the two lobes of the brain that form the cerebrum) are affected, conscious thought and voluntary processes may be impaired. Associated Diseases/Disorders: The pattern and rate of progression of cerebral atrophy depends on the disease involved.</w:t>
      </w:r>
    </w:p>
    <w:p w:rsidR="00A57B1B" w:rsidRDefault="00A57B1B">
      <w:pPr>
        <w:rPr>
          <w:rFonts w:ascii="Arial" w:hAnsi="Arial" w:cs="Arial"/>
          <w:sz w:val="24"/>
          <w:szCs w:val="24"/>
        </w:rPr>
      </w:pPr>
    </w:p>
    <w:p w:rsidR="00A57B1B" w:rsidRPr="00A57B1B" w:rsidRDefault="00A57B1B">
      <w:pPr>
        <w:rPr>
          <w:rFonts w:ascii="Arial" w:hAnsi="Arial" w:cs="Arial"/>
          <w:b/>
          <w:sz w:val="24"/>
          <w:szCs w:val="24"/>
        </w:rPr>
      </w:pPr>
      <w:r w:rsidRPr="00A57B1B">
        <w:rPr>
          <w:rFonts w:ascii="Arial" w:hAnsi="Arial" w:cs="Arial"/>
          <w:b/>
          <w:sz w:val="24"/>
          <w:szCs w:val="24"/>
        </w:rPr>
        <w:t>Symptoms:</w:t>
      </w:r>
    </w:p>
    <w:p w:rsidR="00A57B1B" w:rsidRDefault="00A57B1B">
      <w:pPr>
        <w:rPr>
          <w:rFonts w:ascii="Arial" w:hAnsi="Arial" w:cs="Arial"/>
          <w:sz w:val="24"/>
          <w:szCs w:val="24"/>
        </w:rPr>
      </w:pPr>
      <w:r w:rsidRPr="00A57B1B">
        <w:rPr>
          <w:rFonts w:ascii="Arial" w:hAnsi="Arial" w:cs="Arial"/>
          <w:sz w:val="24"/>
          <w:szCs w:val="24"/>
        </w:rPr>
        <w:t>Many diseases that cause cerebral atrophy are associated with dementia, seizures, and a group of language disorders called the aphasias.</w:t>
      </w:r>
    </w:p>
    <w:p w:rsidR="00A57B1B" w:rsidRPr="00A57B1B" w:rsidRDefault="00A57B1B" w:rsidP="00A57B1B">
      <w:pPr>
        <w:numPr>
          <w:ilvl w:val="0"/>
          <w:numId w:val="1"/>
        </w:numPr>
        <w:rPr>
          <w:rFonts w:ascii="Arial" w:hAnsi="Arial" w:cs="Arial"/>
          <w:sz w:val="24"/>
          <w:szCs w:val="24"/>
        </w:rPr>
      </w:pPr>
      <w:r w:rsidRPr="00A57B1B">
        <w:rPr>
          <w:rFonts w:ascii="Arial" w:hAnsi="Arial" w:cs="Arial"/>
          <w:b/>
          <w:bCs/>
          <w:sz w:val="24"/>
          <w:szCs w:val="24"/>
        </w:rPr>
        <w:t>Dementia</w:t>
      </w:r>
      <w:r w:rsidRPr="00A57B1B">
        <w:rPr>
          <w:rFonts w:ascii="Arial" w:hAnsi="Arial" w:cs="Arial"/>
          <w:sz w:val="24"/>
          <w:szCs w:val="24"/>
        </w:rPr>
        <w:t> is characterized by a progressive impairment of memory and intellectual function that is severe enough to interfere with social and work skills. Memory, orientation, abstraction, ability to learn, visual-spatial perception, and higher executive functions such as planning, organizing, and sequencing m</w:t>
      </w:r>
      <w:bookmarkStart w:id="0" w:name="_GoBack"/>
      <w:bookmarkEnd w:id="0"/>
      <w:r w:rsidRPr="00A57B1B">
        <w:rPr>
          <w:rFonts w:ascii="Arial" w:hAnsi="Arial" w:cs="Arial"/>
          <w:sz w:val="24"/>
          <w:szCs w:val="24"/>
        </w:rPr>
        <w:t>ay also be impaired.</w:t>
      </w:r>
    </w:p>
    <w:p w:rsidR="00A57B1B" w:rsidRPr="00A57B1B" w:rsidRDefault="00A57B1B" w:rsidP="00A57B1B">
      <w:pPr>
        <w:numPr>
          <w:ilvl w:val="0"/>
          <w:numId w:val="1"/>
        </w:numPr>
        <w:rPr>
          <w:rFonts w:ascii="Arial" w:hAnsi="Arial" w:cs="Arial"/>
          <w:sz w:val="24"/>
          <w:szCs w:val="24"/>
        </w:rPr>
      </w:pPr>
      <w:r w:rsidRPr="00A57B1B">
        <w:rPr>
          <w:rFonts w:ascii="Arial" w:hAnsi="Arial" w:cs="Arial"/>
          <w:b/>
          <w:bCs/>
          <w:sz w:val="24"/>
          <w:szCs w:val="24"/>
        </w:rPr>
        <w:t>Seizures</w:t>
      </w:r>
      <w:r w:rsidRPr="00A57B1B">
        <w:rPr>
          <w:rFonts w:ascii="Arial" w:hAnsi="Arial" w:cs="Arial"/>
          <w:sz w:val="24"/>
          <w:szCs w:val="24"/>
        </w:rPr>
        <w:t> can take different forms, appearing as disorientation, repetitive movements, loss of consciousness, or convulsions.</w:t>
      </w:r>
    </w:p>
    <w:p w:rsidR="00A57B1B" w:rsidRDefault="00A57B1B" w:rsidP="00A57B1B">
      <w:pPr>
        <w:numPr>
          <w:ilvl w:val="0"/>
          <w:numId w:val="1"/>
        </w:numPr>
        <w:rPr>
          <w:rFonts w:ascii="Arial" w:hAnsi="Arial" w:cs="Arial"/>
          <w:sz w:val="24"/>
          <w:szCs w:val="24"/>
        </w:rPr>
      </w:pPr>
      <w:r w:rsidRPr="00A57B1B">
        <w:rPr>
          <w:rFonts w:ascii="Arial" w:hAnsi="Arial" w:cs="Arial"/>
          <w:b/>
          <w:bCs/>
          <w:sz w:val="24"/>
          <w:szCs w:val="24"/>
        </w:rPr>
        <w:t>Aphasias</w:t>
      </w:r>
      <w:r w:rsidRPr="00A57B1B">
        <w:rPr>
          <w:rFonts w:ascii="Arial" w:hAnsi="Arial" w:cs="Arial"/>
          <w:sz w:val="24"/>
          <w:szCs w:val="24"/>
        </w:rPr>
        <w:t> are a group of disorders characterized by disturbances in speaking and understanding language. Receptive aphasia causes impaired comprehension. Expressive aphasia is reflected in odd choices of words, the use of partial phrases, disjointed clauses, and incomplete sentences.</w:t>
      </w:r>
    </w:p>
    <w:p w:rsidR="00A57B1B" w:rsidRDefault="00A57B1B" w:rsidP="00A57B1B">
      <w:pPr>
        <w:rPr>
          <w:rFonts w:ascii="Arial" w:hAnsi="Arial" w:cs="Arial"/>
          <w:sz w:val="24"/>
          <w:szCs w:val="24"/>
        </w:rPr>
      </w:pPr>
    </w:p>
    <w:p w:rsidR="00A57B1B" w:rsidRPr="00A57B1B" w:rsidRDefault="00A57B1B" w:rsidP="00A57B1B">
      <w:pPr>
        <w:rPr>
          <w:rFonts w:ascii="Arial" w:hAnsi="Arial" w:cs="Arial"/>
          <w:b/>
          <w:sz w:val="24"/>
          <w:szCs w:val="24"/>
        </w:rPr>
      </w:pPr>
      <w:r w:rsidRPr="00A57B1B">
        <w:rPr>
          <w:rFonts w:ascii="Arial" w:hAnsi="Arial" w:cs="Arial"/>
          <w:b/>
          <w:sz w:val="24"/>
          <w:szCs w:val="24"/>
        </w:rPr>
        <w:t>Strategies:</w:t>
      </w:r>
    </w:p>
    <w:p w:rsidR="00A57B1B" w:rsidRPr="00A57B1B" w:rsidRDefault="00A57B1B" w:rsidP="00A57B1B">
      <w:pPr>
        <w:rPr>
          <w:rFonts w:ascii="Arial" w:hAnsi="Arial" w:cs="Arial"/>
          <w:sz w:val="24"/>
          <w:szCs w:val="24"/>
        </w:rPr>
      </w:pPr>
      <w:r w:rsidRPr="00A57B1B">
        <w:rPr>
          <w:rFonts w:ascii="Arial" w:hAnsi="Arial" w:cs="Arial"/>
          <w:sz w:val="24"/>
          <w:szCs w:val="24"/>
        </w:rPr>
        <w:t>Controlling blood pressure and eating a healthy, balanced diet is advised. Some research suggests that physical exercise may slow the speed of atrophy. People should also stay active mentally and socially.</w:t>
      </w:r>
    </w:p>
    <w:p w:rsidR="00A57B1B" w:rsidRDefault="00A57B1B">
      <w:pPr>
        <w:rPr>
          <w:rFonts w:ascii="Arial" w:hAnsi="Arial" w:cs="Arial"/>
          <w:sz w:val="24"/>
          <w:szCs w:val="24"/>
        </w:rPr>
      </w:pPr>
    </w:p>
    <w:p w:rsidR="00A57B1B" w:rsidRPr="00A57B1B" w:rsidRDefault="00A4700B">
      <w:pPr>
        <w:rPr>
          <w:rFonts w:ascii="Arial" w:hAnsi="Arial" w:cs="Arial"/>
          <w:sz w:val="24"/>
          <w:szCs w:val="24"/>
        </w:rPr>
      </w:pPr>
      <w:hyperlink r:id="rId5" w:history="1">
        <w:r w:rsidR="00A57B1B" w:rsidRPr="00A57B1B">
          <w:rPr>
            <w:rStyle w:val="Hyperlink"/>
            <w:rFonts w:ascii="Arial" w:hAnsi="Arial" w:cs="Arial"/>
            <w:sz w:val="24"/>
            <w:szCs w:val="24"/>
          </w:rPr>
          <w:t>https://www.ninds.nih.gov/disorders/all-disorders/cerebral-atrophy-information-page</w:t>
        </w:r>
      </w:hyperlink>
    </w:p>
    <w:sectPr w:rsidR="00A57B1B" w:rsidRPr="00A57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F2CA8"/>
    <w:multiLevelType w:val="multilevel"/>
    <w:tmpl w:val="BF3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1B"/>
    <w:rsid w:val="00A4700B"/>
    <w:rsid w:val="00A57B1B"/>
    <w:rsid w:val="00A95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86331-DFB9-47E9-9214-0E102684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B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5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nds.nih.gov/disorders/all-disorders/cerebral-atrophy-information-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Wood</dc:creator>
  <cp:keywords/>
  <dc:description/>
  <cp:lastModifiedBy>Lynne Hannan</cp:lastModifiedBy>
  <cp:revision>2</cp:revision>
  <dcterms:created xsi:type="dcterms:W3CDTF">2019-07-03T09:05:00Z</dcterms:created>
  <dcterms:modified xsi:type="dcterms:W3CDTF">2019-07-10T11:20:00Z</dcterms:modified>
</cp:coreProperties>
</file>