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40" w:rsidRPr="00390F72" w:rsidRDefault="00390F72" w:rsidP="00390F72">
      <w:pPr>
        <w:rPr>
          <w:rFonts w:ascii="Arial" w:hAnsi="Arial" w:cs="Arial"/>
          <w:b/>
          <w:sz w:val="28"/>
          <w:szCs w:val="28"/>
        </w:rPr>
      </w:pPr>
      <w:r w:rsidRPr="00390F72">
        <w:rPr>
          <w:rFonts w:ascii="Arial Black" w:hAnsi="Arial Black"/>
          <w:sz w:val="28"/>
          <w:szCs w:val="28"/>
        </w:rPr>
        <w:t>Dystonia</w:t>
      </w:r>
      <w:r>
        <w:rPr>
          <w:rFonts w:ascii="Arial Black" w:hAnsi="Arial Black"/>
          <w:sz w:val="28"/>
          <w:szCs w:val="28"/>
        </w:rPr>
        <w:t xml:space="preserve"> </w:t>
      </w:r>
      <w:r w:rsidRPr="00390F72">
        <w:rPr>
          <w:rFonts w:ascii="Arial" w:hAnsi="Arial" w:cs="Arial"/>
          <w:b/>
          <w:sz w:val="28"/>
          <w:szCs w:val="28"/>
        </w:rPr>
        <w:t>(www.nhs.uk/conditions/dystonia)</w:t>
      </w:r>
    </w:p>
    <w:p w:rsidR="00390F72" w:rsidRPr="00390F72" w:rsidRDefault="00390F72" w:rsidP="00390F72">
      <w:pPr>
        <w:rPr>
          <w:rFonts w:ascii="Arial" w:hAnsi="Arial" w:cs="Arial"/>
          <w:b/>
          <w:sz w:val="24"/>
          <w:szCs w:val="24"/>
        </w:rPr>
      </w:pPr>
      <w:r w:rsidRPr="00390F72">
        <w:rPr>
          <w:rFonts w:ascii="Arial" w:hAnsi="Arial" w:cs="Arial"/>
          <w:b/>
          <w:sz w:val="24"/>
          <w:szCs w:val="24"/>
        </w:rPr>
        <w:t>Summary:</w:t>
      </w:r>
    </w:p>
    <w:p w:rsidR="00390F72" w:rsidRDefault="00390F72" w:rsidP="00390F72">
      <w:pPr>
        <w:rPr>
          <w:rFonts w:ascii="Arial" w:hAnsi="Arial" w:cs="Arial"/>
          <w:bCs/>
          <w:sz w:val="24"/>
          <w:szCs w:val="24"/>
        </w:rPr>
      </w:pPr>
      <w:r w:rsidRPr="00390F72">
        <w:rPr>
          <w:rFonts w:ascii="Arial" w:hAnsi="Arial" w:cs="Arial"/>
          <w:b/>
          <w:bCs/>
          <w:sz w:val="24"/>
          <w:szCs w:val="24"/>
        </w:rPr>
        <w:t xml:space="preserve">Dystonia </w:t>
      </w:r>
      <w:r w:rsidRPr="00390F72">
        <w:rPr>
          <w:rFonts w:ascii="Arial" w:hAnsi="Arial" w:cs="Arial"/>
          <w:bCs/>
          <w:sz w:val="24"/>
          <w:szCs w:val="24"/>
        </w:rPr>
        <w:t>is the name for uncontrolled and sometimes painful muscle movements (spasms). It's usually a lifelong problem, but treatment can help relieve the symptoms.</w:t>
      </w:r>
    </w:p>
    <w:p w:rsidR="00390F72" w:rsidRDefault="00390F72" w:rsidP="00390F72">
      <w:pPr>
        <w:rPr>
          <w:rFonts w:ascii="Arial" w:hAnsi="Arial" w:cs="Arial"/>
          <w:bCs/>
          <w:sz w:val="24"/>
          <w:szCs w:val="24"/>
        </w:rPr>
      </w:pPr>
    </w:p>
    <w:p w:rsidR="00390F72" w:rsidRPr="00390F72" w:rsidRDefault="00390F72" w:rsidP="00390F72">
      <w:pPr>
        <w:rPr>
          <w:rFonts w:ascii="Arial" w:hAnsi="Arial" w:cs="Arial"/>
          <w:b/>
          <w:bCs/>
          <w:sz w:val="24"/>
          <w:szCs w:val="24"/>
        </w:rPr>
      </w:pPr>
      <w:r w:rsidRPr="00390F72">
        <w:rPr>
          <w:rFonts w:ascii="Arial" w:hAnsi="Arial" w:cs="Arial"/>
          <w:b/>
          <w:bCs/>
          <w:sz w:val="24"/>
          <w:szCs w:val="24"/>
        </w:rPr>
        <w:t>Symptoms:</w:t>
      </w:r>
    </w:p>
    <w:p w:rsidR="00390F72" w:rsidRPr="00390F72" w:rsidRDefault="00390F72" w:rsidP="00390F72">
      <w:p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Dystonia can affect your whole body or just 1 part. It can start at any age.</w:t>
      </w:r>
    </w:p>
    <w:p w:rsidR="00390F72" w:rsidRPr="00390F72" w:rsidRDefault="00390F72" w:rsidP="00390F72">
      <w:p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Symptoms of dystonia include:</w:t>
      </w:r>
    </w:p>
    <w:p w:rsidR="00390F72" w:rsidRPr="00390F72" w:rsidRDefault="00390F72" w:rsidP="00390F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uncontrolled muscle cramps and spasms</w:t>
      </w:r>
    </w:p>
    <w:p w:rsidR="00390F72" w:rsidRPr="00390F72" w:rsidRDefault="00390F72" w:rsidP="00390F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parts of your body twisting into unusual positions – such as your neck being twisted to the side or your feet turning inwards</w:t>
      </w:r>
    </w:p>
    <w:p w:rsidR="00390F72" w:rsidRPr="00390F72" w:rsidRDefault="00390F72" w:rsidP="00390F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shaking (tremors)</w:t>
      </w:r>
    </w:p>
    <w:p w:rsidR="00390F72" w:rsidRPr="00390F72" w:rsidRDefault="00390F72" w:rsidP="00390F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uncontrolled blinking</w:t>
      </w:r>
      <w:bookmarkStart w:id="0" w:name="_GoBack"/>
      <w:bookmarkEnd w:id="0"/>
    </w:p>
    <w:p w:rsidR="00390F72" w:rsidRDefault="00390F72" w:rsidP="00390F72">
      <w:pPr>
        <w:rPr>
          <w:rFonts w:ascii="Arial" w:hAnsi="Arial" w:cs="Arial"/>
          <w:sz w:val="24"/>
          <w:szCs w:val="24"/>
        </w:rPr>
      </w:pPr>
      <w:r w:rsidRPr="00390F72">
        <w:rPr>
          <w:rFonts w:ascii="Arial" w:hAnsi="Arial" w:cs="Arial"/>
          <w:sz w:val="24"/>
          <w:szCs w:val="24"/>
        </w:rPr>
        <w:t>The symptoms may be continuous or come and go. They may be triggered by things like stress or certain activities.</w:t>
      </w:r>
    </w:p>
    <w:p w:rsidR="00390F72" w:rsidRDefault="00390F72" w:rsidP="00390F72">
      <w:pPr>
        <w:rPr>
          <w:rFonts w:ascii="Arial" w:hAnsi="Arial" w:cs="Arial"/>
          <w:sz w:val="24"/>
          <w:szCs w:val="24"/>
        </w:rPr>
      </w:pPr>
    </w:p>
    <w:p w:rsidR="00390F72" w:rsidRPr="00390F72" w:rsidRDefault="00390F72" w:rsidP="00390F72">
      <w:pPr>
        <w:rPr>
          <w:rFonts w:ascii="Arial" w:hAnsi="Arial" w:cs="Arial"/>
          <w:b/>
          <w:sz w:val="24"/>
          <w:szCs w:val="24"/>
        </w:rPr>
      </w:pPr>
      <w:r w:rsidRPr="00390F72">
        <w:rPr>
          <w:rFonts w:ascii="Arial" w:hAnsi="Arial" w:cs="Arial"/>
          <w:b/>
          <w:sz w:val="24"/>
          <w:szCs w:val="24"/>
        </w:rPr>
        <w:t>Strategies:</w:t>
      </w:r>
    </w:p>
    <w:p w:rsidR="00390F72" w:rsidRDefault="00390F72" w:rsidP="00390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Relaxation and stress management activities</w:t>
      </w:r>
    </w:p>
    <w:p w:rsidR="00390F72" w:rsidRDefault="00390F72" w:rsidP="00390F72">
      <w:pPr>
        <w:rPr>
          <w:rFonts w:ascii="Arial" w:hAnsi="Arial" w:cs="Arial"/>
          <w:sz w:val="24"/>
          <w:szCs w:val="24"/>
        </w:rPr>
      </w:pPr>
    </w:p>
    <w:p w:rsidR="00390F72" w:rsidRPr="00390F72" w:rsidRDefault="00390F72" w:rsidP="00390F72">
      <w:pPr>
        <w:rPr>
          <w:rFonts w:ascii="Arial" w:hAnsi="Arial" w:cs="Arial"/>
          <w:sz w:val="24"/>
          <w:szCs w:val="24"/>
        </w:rPr>
      </w:pPr>
    </w:p>
    <w:p w:rsidR="00390F72" w:rsidRPr="00390F72" w:rsidRDefault="00390F72" w:rsidP="00390F72">
      <w:pPr>
        <w:rPr>
          <w:rFonts w:ascii="Arial" w:hAnsi="Arial" w:cs="Arial"/>
          <w:sz w:val="24"/>
          <w:szCs w:val="24"/>
        </w:rPr>
      </w:pPr>
    </w:p>
    <w:sectPr w:rsidR="00390F72" w:rsidRPr="00390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739"/>
    <w:multiLevelType w:val="multilevel"/>
    <w:tmpl w:val="A24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1556E"/>
    <w:multiLevelType w:val="multilevel"/>
    <w:tmpl w:val="35B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021E3F"/>
    <w:multiLevelType w:val="multilevel"/>
    <w:tmpl w:val="FEB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0"/>
    <w:rsid w:val="00390F72"/>
    <w:rsid w:val="004F402F"/>
    <w:rsid w:val="006D2CCB"/>
    <w:rsid w:val="007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C24E"/>
  <w15:chartTrackingRefBased/>
  <w15:docId w15:val="{AA853809-7E64-4706-AF8D-B258A3B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Mark Wood</cp:lastModifiedBy>
  <cp:revision>2</cp:revision>
  <dcterms:created xsi:type="dcterms:W3CDTF">2019-07-02T13:53:00Z</dcterms:created>
  <dcterms:modified xsi:type="dcterms:W3CDTF">2019-07-02T13:53:00Z</dcterms:modified>
</cp:coreProperties>
</file>