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5" w:rsidRPr="00941387" w:rsidRDefault="00941387" w:rsidP="00941387">
      <w:pPr>
        <w:jc w:val="center"/>
        <w:rPr>
          <w:b/>
        </w:rPr>
      </w:pPr>
      <w:bookmarkStart w:id="0" w:name="_GoBack"/>
      <w:r w:rsidRPr="00941387">
        <w:rPr>
          <w:b/>
        </w:rPr>
        <w:t>Extra Time: good practice guide</w:t>
      </w:r>
    </w:p>
    <w:p w:rsidR="00941387" w:rsidRDefault="00941387">
      <w:r>
        <w:t xml:space="preserve">If a student has been allocated </w:t>
      </w:r>
      <w:r w:rsidR="00D75DDC">
        <w:t>(</w:t>
      </w:r>
      <w:r>
        <w:t>25%</w:t>
      </w:r>
      <w:r w:rsidR="00D75DDC">
        <w:t>)</w:t>
      </w:r>
      <w:r>
        <w:t xml:space="preserve"> extra time then teachers should be advising on how best to utilise this.</w:t>
      </w:r>
      <w:r w:rsidR="00F85D3A">
        <w:t xml:space="preserve">  Be aware of the reason for ET: reading/processing/handwriting speeds?  Allocate the ET to the area of concern in any timed tasks.</w:t>
      </w:r>
    </w:p>
    <w:p w:rsidR="00F85D3A" w:rsidRDefault="00F85D3A">
      <w:r>
        <w:rPr>
          <w:b/>
        </w:rPr>
        <w:t>Possibly</w:t>
      </w:r>
      <w:r w:rsidR="00941387">
        <w:t>: if a subject teacher suggests spending 20 minutes on an 8 marker question, in a test, then the student with 25% ET should be allocating 20 + 5 minutes on this question</w:t>
      </w:r>
    </w:p>
    <w:p w:rsidR="00F85D3A" w:rsidRDefault="00F85D3A">
      <w:r w:rsidRPr="00F85D3A">
        <w:rPr>
          <w:b/>
        </w:rPr>
        <w:t>Possibly</w:t>
      </w:r>
      <w:r>
        <w:t xml:space="preserve">: if a test comprises </w:t>
      </w:r>
      <w:r w:rsidR="00D75DDC">
        <w:t>a section on reading</w:t>
      </w:r>
      <w:r>
        <w:t>, and the student is a slow reader, use the ET for this section.</w:t>
      </w:r>
    </w:p>
    <w:p w:rsidR="00941387" w:rsidRDefault="00941387">
      <w:r w:rsidRPr="00941387">
        <w:rPr>
          <w:u w:val="single"/>
        </w:rPr>
        <w:t>On Canvas</w:t>
      </w:r>
      <w:r>
        <w:t>: you can set the required amount of time allocated to a question, then adjust for those with ET</w:t>
      </w:r>
      <w:r w:rsidR="00D75DDC">
        <w:t>.</w:t>
      </w:r>
    </w:p>
    <w:p w:rsidR="00941387" w:rsidRDefault="00941387">
      <w:r w:rsidRPr="00941387">
        <w:rPr>
          <w:b/>
        </w:rPr>
        <w:t>For homework</w:t>
      </w:r>
      <w:r>
        <w:rPr>
          <w:b/>
        </w:rPr>
        <w:t xml:space="preserve"> and classwork</w:t>
      </w:r>
      <w:r>
        <w:t>: allocate an expected time frame then allow for the student with ET</w:t>
      </w:r>
      <w:r w:rsidR="00D75DDC">
        <w:t>.</w:t>
      </w:r>
    </w:p>
    <w:p w:rsidR="00D75DDC" w:rsidRDefault="00D75DDC">
      <w:r w:rsidRPr="00D75DDC">
        <w:rPr>
          <w:b/>
          <w:i/>
        </w:rPr>
        <w:t>Monitor</w:t>
      </w:r>
      <w:r>
        <w:t>:</w:t>
      </w:r>
    </w:p>
    <w:p w:rsidR="00D75DDC" w:rsidRDefault="00D75DDC" w:rsidP="00D75DDC">
      <w:pPr>
        <w:pStyle w:val="ListParagraph"/>
        <w:numPr>
          <w:ilvl w:val="0"/>
          <w:numId w:val="1"/>
        </w:numPr>
      </w:pPr>
      <w:r>
        <w:t>If the student finishes before their ET is up they should spend this time checking their answers</w:t>
      </w:r>
    </w:p>
    <w:p w:rsidR="00D75DDC" w:rsidRDefault="00D75DDC" w:rsidP="00D75DDC">
      <w:pPr>
        <w:pStyle w:val="ListParagraph"/>
        <w:numPr>
          <w:ilvl w:val="0"/>
          <w:numId w:val="1"/>
        </w:numPr>
      </w:pPr>
      <w:r>
        <w:t>If the student regularly finishes on time this suggests they do not require ET: hence the requirement to build a ‘picture of need’</w:t>
      </w:r>
      <w:bookmarkEnd w:id="0"/>
    </w:p>
    <w:sectPr w:rsidR="00D75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6D4"/>
    <w:multiLevelType w:val="hybridMultilevel"/>
    <w:tmpl w:val="E97A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7"/>
    <w:rsid w:val="00375845"/>
    <w:rsid w:val="00941387"/>
    <w:rsid w:val="00D75DDC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E28C"/>
  <w15:chartTrackingRefBased/>
  <w15:docId w15:val="{DAB12796-3179-4047-AAB6-D334047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3</cp:revision>
  <cp:lastPrinted>2019-10-02T09:39:00Z</cp:lastPrinted>
  <dcterms:created xsi:type="dcterms:W3CDTF">2019-09-25T12:56:00Z</dcterms:created>
  <dcterms:modified xsi:type="dcterms:W3CDTF">2019-10-02T10:35:00Z</dcterms:modified>
</cp:coreProperties>
</file>